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E57" w:rsidRDefault="00CF2E57" w:rsidP="00BF08D1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pacing w:val="-4"/>
          <w:sz w:val="24"/>
          <w:szCs w:val="18"/>
          <w:lang w:eastAsia="uk-UA"/>
        </w:rPr>
      </w:pPr>
    </w:p>
    <w:p w:rsidR="00CF2E57" w:rsidRPr="00CF2E57" w:rsidRDefault="00BF08D1" w:rsidP="00CF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</w:pPr>
      <w:r w:rsidRPr="00B8108C">
        <w:rPr>
          <w:rFonts w:ascii="Verdana" w:eastAsia="Times New Roman" w:hAnsi="Verdana" w:cs="Times New Roman"/>
          <w:b/>
          <w:bCs/>
          <w:color w:val="FF0000"/>
          <w:spacing w:val="-4"/>
          <w:sz w:val="24"/>
          <w:szCs w:val="18"/>
          <w:lang w:eastAsia="uk-UA"/>
        </w:rPr>
        <w:br/>
      </w:r>
      <w:r w:rsidRPr="00B8108C"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  <w:t>ДОВІДКА</w:t>
      </w:r>
    </w:p>
    <w:p w:rsidR="00BF08D1" w:rsidRPr="00B8108C" w:rsidRDefault="00BF08D1" w:rsidP="00BF0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uk-UA"/>
        </w:rPr>
      </w:pPr>
      <w:r w:rsidRPr="00B8108C">
        <w:rPr>
          <w:rFonts w:ascii="Times New Roman" w:eastAsia="Times New Roman" w:hAnsi="Times New Roman" w:cs="Times New Roman"/>
          <w:spacing w:val="-4"/>
          <w:sz w:val="32"/>
          <w:szCs w:val="18"/>
          <w:lang w:eastAsia="uk-UA"/>
        </w:rPr>
        <w:t>щодо стану виконання місцевих бюджетів</w:t>
      </w:r>
    </w:p>
    <w:p w:rsidR="00CF2E57" w:rsidRPr="00CF2E57" w:rsidRDefault="00BF08D1" w:rsidP="00BF08D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pacing w:val="-4"/>
          <w:sz w:val="18"/>
          <w:szCs w:val="18"/>
          <w:lang w:eastAsia="uk-UA"/>
        </w:rPr>
      </w:pPr>
      <w:r w:rsidRPr="00B8108C">
        <w:rPr>
          <w:rFonts w:ascii="Verdana" w:eastAsia="Times New Roman" w:hAnsi="Verdana" w:cs="Times New Roman"/>
          <w:spacing w:val="-4"/>
          <w:sz w:val="18"/>
          <w:szCs w:val="18"/>
          <w:lang w:eastAsia="uk-UA"/>
        </w:rPr>
        <w:t> </w:t>
      </w:r>
    </w:p>
    <w:p w:rsidR="00BF08D1" w:rsidRPr="00B8108C" w:rsidRDefault="00BF08D1" w:rsidP="00BF08D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Виконання доходів місцевих бюджетів</w:t>
      </w:r>
    </w:p>
    <w:p w:rsidR="00BF08D1" w:rsidRDefault="00BF08D1" w:rsidP="00BF08D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за січень-</w:t>
      </w:r>
      <w:r w:rsidR="00D2051E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серп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ень 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201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7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CF2E57" w:rsidRPr="00B8108C" w:rsidRDefault="00CF2E57" w:rsidP="00CF2E57">
      <w:pPr>
        <w:spacing w:after="0" w:line="240" w:lineRule="auto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</w:p>
    <w:p w:rsidR="00CF2E57" w:rsidRPr="00317693" w:rsidRDefault="00BF08D1" w:rsidP="0031769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січень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2051E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ень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поточного року </w:t>
      </w:r>
      <w:r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загального фонду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місцевих бюджетів (без урахування трансфертів) надійшло </w:t>
      </w:r>
      <w:r w:rsidR="003A0564"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D2051E"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392D89"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2051E"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>млрд.грн</w:t>
      </w:r>
      <w:proofErr w:type="spellEnd"/>
      <w:r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що складає </w:t>
      </w:r>
      <w:r w:rsidR="00D2051E"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>71</w:t>
      </w:r>
      <w:r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2051E"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>% від річного обсягу надходжень затвердженого місцевими радами</w:t>
      </w:r>
      <w:r w:rsidR="00317693"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7693"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урахуванням </w:t>
      </w:r>
      <w:r w:rsidR="00AE107F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змін</w:t>
      </w:r>
      <w:bookmarkStart w:id="0" w:name="_GoBack"/>
      <w:bookmarkEnd w:id="0"/>
      <w:r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2E57" w:rsidRPr="00CF2E57" w:rsidRDefault="00BF08D1" w:rsidP="00317693">
      <w:pPr>
        <w:pStyle w:val="a3"/>
        <w:tabs>
          <w:tab w:val="num" w:pos="0"/>
        </w:tabs>
        <w:spacing w:before="120" w:after="120"/>
        <w:ind w:left="0" w:firstLine="709"/>
        <w:jc w:val="both"/>
        <w:rPr>
          <w:sz w:val="28"/>
          <w:szCs w:val="28"/>
          <w:lang w:val="uk-UA"/>
        </w:rPr>
      </w:pPr>
      <w:r w:rsidRPr="00317693">
        <w:rPr>
          <w:rFonts w:cs="Arial"/>
          <w:b/>
          <w:sz w:val="28"/>
          <w:szCs w:val="28"/>
          <w:lang w:val="uk-UA"/>
        </w:rPr>
        <w:t>Приріст</w:t>
      </w:r>
      <w:r w:rsidRPr="00B8108C">
        <w:rPr>
          <w:rFonts w:cs="Arial"/>
          <w:sz w:val="28"/>
          <w:szCs w:val="28"/>
          <w:lang w:val="uk-UA"/>
        </w:rPr>
        <w:t xml:space="preserve"> надходжень до загального фонду проти січня</w:t>
      </w:r>
      <w:r>
        <w:rPr>
          <w:rFonts w:cs="Arial"/>
          <w:sz w:val="28"/>
          <w:szCs w:val="28"/>
          <w:lang w:val="uk-UA"/>
        </w:rPr>
        <w:t>-</w:t>
      </w:r>
      <w:r w:rsidR="00D2051E">
        <w:rPr>
          <w:rFonts w:cs="Arial"/>
          <w:sz w:val="28"/>
          <w:szCs w:val="28"/>
          <w:lang w:val="uk-UA"/>
        </w:rPr>
        <w:t>серп</w:t>
      </w:r>
      <w:r>
        <w:rPr>
          <w:sz w:val="28"/>
          <w:szCs w:val="28"/>
          <w:lang w:val="uk-UA"/>
        </w:rPr>
        <w:t>ня</w:t>
      </w:r>
      <w:r w:rsidRPr="00B8108C">
        <w:rPr>
          <w:rFonts w:cs="Arial"/>
          <w:sz w:val="28"/>
          <w:szCs w:val="28"/>
          <w:lang w:val="uk-UA"/>
        </w:rPr>
        <w:t xml:space="preserve"> минулого року </w:t>
      </w:r>
      <w:r w:rsidRPr="00B8108C">
        <w:rPr>
          <w:rFonts w:cs="Arial"/>
          <w:i/>
          <w:sz w:val="28"/>
          <w:szCs w:val="28"/>
          <w:lang w:val="uk-UA"/>
        </w:rPr>
        <w:t>(у співставних умовах та без урахування територій, що не підконтрольні українській владі)</w:t>
      </w:r>
      <w:r w:rsidRPr="00B8108C">
        <w:rPr>
          <w:rFonts w:cs="Arial"/>
          <w:sz w:val="28"/>
          <w:szCs w:val="28"/>
          <w:lang w:val="uk-UA"/>
        </w:rPr>
        <w:t xml:space="preserve"> склав </w:t>
      </w:r>
      <w:r>
        <w:rPr>
          <w:b/>
          <w:sz w:val="28"/>
          <w:szCs w:val="28"/>
          <w:lang w:val="uk-UA"/>
        </w:rPr>
        <w:t>3</w:t>
      </w:r>
      <w:r w:rsidR="00D2051E">
        <w:rPr>
          <w:b/>
          <w:sz w:val="28"/>
          <w:szCs w:val="28"/>
          <w:lang w:val="uk-UA"/>
        </w:rPr>
        <w:t>0</w:t>
      </w:r>
      <w:r>
        <w:rPr>
          <w:b/>
          <w:sz w:val="28"/>
          <w:szCs w:val="28"/>
          <w:lang w:val="uk-UA"/>
        </w:rPr>
        <w:t>,</w:t>
      </w:r>
      <w:r w:rsidR="00D2051E">
        <w:rPr>
          <w:b/>
          <w:sz w:val="28"/>
          <w:szCs w:val="28"/>
          <w:lang w:val="uk-UA"/>
        </w:rPr>
        <w:t>8</w:t>
      </w:r>
      <w:r w:rsidRPr="00B8108C">
        <w:rPr>
          <w:b/>
          <w:sz w:val="28"/>
          <w:szCs w:val="28"/>
        </w:rPr>
        <w:t>%</w:t>
      </w:r>
      <w:r w:rsidRPr="00B8108C">
        <w:rPr>
          <w:sz w:val="28"/>
          <w:szCs w:val="28"/>
        </w:rPr>
        <w:t xml:space="preserve"> </w:t>
      </w:r>
      <w:proofErr w:type="spellStart"/>
      <w:r w:rsidRPr="00B8108C">
        <w:rPr>
          <w:sz w:val="28"/>
          <w:szCs w:val="28"/>
        </w:rPr>
        <w:t>або</w:t>
      </w:r>
      <w:proofErr w:type="spellEnd"/>
      <w:r w:rsidRPr="00B8108C">
        <w:rPr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>+</w:t>
      </w:r>
      <w:r w:rsidRPr="00B8108C">
        <w:rPr>
          <w:b/>
          <w:sz w:val="28"/>
          <w:szCs w:val="28"/>
        </w:rPr>
        <w:t xml:space="preserve"> </w:t>
      </w:r>
      <w:r w:rsidR="00733FAD">
        <w:rPr>
          <w:b/>
          <w:sz w:val="28"/>
          <w:szCs w:val="28"/>
          <w:lang w:val="uk-UA"/>
        </w:rPr>
        <w:t>2</w:t>
      </w:r>
      <w:r w:rsidR="00D2051E">
        <w:rPr>
          <w:b/>
          <w:sz w:val="28"/>
          <w:szCs w:val="28"/>
          <w:lang w:val="uk-UA"/>
        </w:rPr>
        <w:t>8</w:t>
      </w:r>
      <w:r>
        <w:rPr>
          <w:b/>
          <w:sz w:val="28"/>
          <w:szCs w:val="28"/>
          <w:lang w:val="uk-UA"/>
        </w:rPr>
        <w:t>,</w:t>
      </w:r>
      <w:r w:rsidR="00D2051E">
        <w:rPr>
          <w:b/>
          <w:sz w:val="28"/>
          <w:szCs w:val="28"/>
          <w:lang w:val="uk-UA"/>
        </w:rPr>
        <w:t>4</w:t>
      </w:r>
      <w:r w:rsidRPr="00B8108C">
        <w:rPr>
          <w:sz w:val="28"/>
          <w:szCs w:val="28"/>
        </w:rPr>
        <w:t xml:space="preserve"> </w:t>
      </w:r>
      <w:proofErr w:type="spellStart"/>
      <w:r w:rsidRPr="00B8108C">
        <w:rPr>
          <w:sz w:val="28"/>
          <w:szCs w:val="28"/>
        </w:rPr>
        <w:t>млрд.</w:t>
      </w:r>
      <w:r w:rsidR="00F75688">
        <w:rPr>
          <w:sz w:val="28"/>
          <w:szCs w:val="28"/>
        </w:rPr>
        <w:t>гр</w:t>
      </w:r>
      <w:r w:rsidR="00F75688">
        <w:rPr>
          <w:sz w:val="28"/>
          <w:szCs w:val="28"/>
          <w:lang w:val="uk-UA"/>
        </w:rPr>
        <w:t>ивень</w:t>
      </w:r>
      <w:proofErr w:type="spellEnd"/>
      <w:r w:rsidRPr="00B8108C">
        <w:rPr>
          <w:sz w:val="28"/>
          <w:szCs w:val="28"/>
        </w:rPr>
        <w:t>.</w:t>
      </w:r>
    </w:p>
    <w:p w:rsidR="00CF2E57" w:rsidRPr="00317693" w:rsidRDefault="00BF08D1" w:rsidP="0031769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6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Темп росту</w:t>
      </w:r>
      <w:r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фактичних надходжень </w:t>
      </w:r>
      <w:r w:rsidRPr="003176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ПДФО</w:t>
      </w:r>
      <w:r w:rsidR="004979AE"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січень-</w:t>
      </w:r>
      <w:r w:rsidR="00D2051E"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</w:t>
      </w:r>
      <w:r w:rsidR="004979AE"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пень 2017</w:t>
      </w:r>
      <w:r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становить </w:t>
      </w:r>
      <w:r w:rsidRPr="003176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3A0564" w:rsidRPr="003176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Pr="003176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D2051E" w:rsidRPr="003176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BB3535" w:rsidRPr="003176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%, </w:t>
      </w:r>
      <w:r w:rsidR="00BB3535"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цьому, </w:t>
      </w:r>
      <w:r w:rsidRPr="003176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4979AE" w:rsidRPr="003176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  <w:r w:rsidR="00D2051E" w:rsidRPr="003176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BB3535" w:rsidRPr="003176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регіонах, </w:t>
      </w:r>
      <w:r w:rsidR="00BB3535"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що мають темпи приросту ПДФО вищі за середній показник по Україні </w:t>
      </w:r>
      <w:r w:rsidR="00D2051E"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B3535"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регіон</w:t>
      </w:r>
      <w:r w:rsidR="00D2051E"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B3535"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забезпечили приріст понад 50%. Найнижчий </w:t>
      </w:r>
      <w:r w:rsid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показник </w:t>
      </w:r>
      <w:r w:rsidR="00BB3535"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</w:t>
      </w:r>
      <w:r w:rsid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осту надходжень </w:t>
      </w:r>
      <w:r w:rsidR="00BB3535"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 Донецьк</w:t>
      </w:r>
      <w:r w:rsidR="00D2051E"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 </w:t>
      </w:r>
      <w:proofErr w:type="spellStart"/>
      <w:r w:rsidR="00D2051E"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Запорізьська</w:t>
      </w:r>
      <w:proofErr w:type="spellEnd"/>
      <w:r w:rsidR="00BB3535"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051E"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області</w:t>
      </w:r>
      <w:r w:rsidR="00BB3535"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366FA" w:rsidRPr="003176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(слайди 1-2)</w:t>
      </w:r>
      <w:r w:rsidR="009366FA" w:rsidRP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2E57" w:rsidRDefault="00BB3535" w:rsidP="0031769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D2051E" w:rsidRPr="00D20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BF08D1" w:rsidRPr="004E1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BF08D1"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регіон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що забезпечили </w:t>
      </w:r>
      <w:r w:rsidRPr="003176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темп приросту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76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плати за землю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вище серед</w:t>
      </w:r>
      <w:r w:rsidR="00D205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ього по Україні (1</w:t>
      </w:r>
      <w:r w:rsidR="00D2051E">
        <w:rPr>
          <w:rFonts w:ascii="Times New Roman" w:eastAsia="Times New Roman" w:hAnsi="Times New Roman" w:cs="Times New Roman"/>
          <w:sz w:val="28"/>
          <w:szCs w:val="28"/>
          <w:lang w:eastAsia="ru-RU"/>
        </w:rPr>
        <w:t>4,7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%) близько 30% забезпечили 3 регіони, найнижчий показник по м.</w:t>
      </w:r>
      <w:r w:rsidR="00CF2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Києву (</w:t>
      </w:r>
      <w:r w:rsidR="00D2051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2051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%) та Луганській області (</w:t>
      </w:r>
      <w:r w:rsidR="00D2051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2051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F2E57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317693" w:rsidRDefault="00BF08D1" w:rsidP="00317693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2DCD"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5B246" wp14:editId="321520E4">
                <wp:simplePos x="0" y="0"/>
                <wp:positionH relativeFrom="column">
                  <wp:posOffset>-393065</wp:posOffset>
                </wp:positionH>
                <wp:positionV relativeFrom="paragraph">
                  <wp:posOffset>576580</wp:posOffset>
                </wp:positionV>
                <wp:extent cx="314325" cy="461645"/>
                <wp:effectExtent l="0" t="0" r="0" b="0"/>
                <wp:wrapNone/>
                <wp:docPr id="22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Default="00BF08D1" w:rsidP="00BF08D1"/>
                        </w:txbxContent>
                      </wps:txbx>
                      <wps:bodyPr wrap="square" lIns="91440" tIns="45720" rIns="91440" bIns="45720"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кутник 3" o:spid="_x0000_s1026" style="position:absolute;left:0;text-align:left;margin-left:-30.95pt;margin-top:45.4pt;width:24.75pt;height:3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" filled="f" stroked="f">
                <v:textbox style="mso-fit-shape-to-text:t">
                  <w:txbxContent>
                    <w:p w:rsidR="00BF08D1" w:rsidRDefault="00BF08D1" w:rsidP="00BF08D1"/>
                  </w:txbxContent>
                </v:textbox>
              </v:rect>
            </w:pict>
          </mc:Fallback>
        </mc:AlternateContent>
      </w:r>
      <w:r w:rsidRPr="00C42DC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9B8F29" wp14:editId="3DD00AE9">
                <wp:simplePos x="0" y="0"/>
                <wp:positionH relativeFrom="column">
                  <wp:posOffset>3245485</wp:posOffset>
                </wp:positionH>
                <wp:positionV relativeFrom="paragraph">
                  <wp:posOffset>2109470</wp:posOffset>
                </wp:positionV>
                <wp:extent cx="247650" cy="323850"/>
                <wp:effectExtent l="0" t="0" r="0" b="0"/>
                <wp:wrapNone/>
                <wp:docPr id="1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3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64D36">
                              <w:rPr>
                                <w:rFonts w:ascii="Calibri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55.55pt;margin-top:166.1pt;width:19.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3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64D36">
                        <w:rPr>
                          <w:rFonts w:ascii="Calibri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Загалом обсяг надходжень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ПДФО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січень-</w:t>
      </w:r>
      <w:r w:rsidR="00D205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</w:t>
      </w:r>
      <w:r w:rsidR="003B05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нь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756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поточного року 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склав </w:t>
      </w:r>
      <w:r w:rsidR="00F756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="00D205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68</w:t>
      </w:r>
      <w:r w:rsidR="00742C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D205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млрд.грн</w:t>
      </w:r>
      <w:proofErr w:type="spellEnd"/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рівень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виконання річного показника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затвердженого місцевими </w:t>
      </w:r>
      <w:r w:rsidR="0031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(із змінами) 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радами становить </w:t>
      </w:r>
      <w:r w:rsidR="003A0564" w:rsidRPr="003A056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</w:t>
      </w:r>
      <w:r w:rsidR="00D205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9</w:t>
      </w:r>
      <w:r w:rsidRPr="00742C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D205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Pr="003107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317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F2E57" w:rsidRDefault="00317693" w:rsidP="00317693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BF08D1"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адходження </w:t>
      </w:r>
      <w:r w:rsidR="00BF08D1"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плати за землю</w:t>
      </w:r>
      <w:r w:rsidR="00BF08D1"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CE12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</w:t>
      </w:r>
      <w:r w:rsidR="00D205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</w:t>
      </w:r>
      <w:r w:rsidR="00BF08D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D205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</w:t>
      </w:r>
      <w:r w:rsidR="00F756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756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млрд.</w:t>
      </w:r>
      <w:r w:rsidR="00BF08D1"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грн</w:t>
      </w:r>
      <w:proofErr w:type="spellEnd"/>
      <w:r w:rsidR="00BF08D1"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рівень </w:t>
      </w:r>
      <w:r w:rsidR="00BF08D1"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виконання річного показника</w:t>
      </w:r>
      <w:r w:rsidR="00BF08D1"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атвердженого місцевими радами із змінами –</w:t>
      </w:r>
      <w:r w:rsidR="00F756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2051E" w:rsidRPr="00E11E0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</w:t>
      </w:r>
      <w:r w:rsidR="00CE12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</w:t>
      </w:r>
      <w:r w:rsidR="00BF08D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D205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</w:t>
      </w:r>
      <w:r w:rsidR="00BF08D1"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 w:rsidR="00BF08D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BF08D1"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="00BF08D1" w:rsidRPr="003107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="00BF08D1"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BF08D1"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F2E57" w:rsidRDefault="00CF2E57" w:rsidP="00317693">
      <w:pPr>
        <w:tabs>
          <w:tab w:val="left" w:pos="720"/>
        </w:tabs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одат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на нерухоме майно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2017 рік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затверджен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місцевими радами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із змінами</w:t>
      </w:r>
      <w:r w:rsidR="0031769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обсязі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1,</w:t>
      </w:r>
      <w:r w:rsidR="003176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млрд.грн</w:t>
      </w:r>
      <w:proofErr w:type="spellEnd"/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Фактичні надходження податку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D4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січень</w:t>
      </w:r>
      <w:r w:rsidRPr="00742CD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2051E" w:rsidRPr="00D20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</w:t>
      </w:r>
      <w:r w:rsidRPr="003B05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</w:t>
      </w:r>
      <w:r w:rsidRPr="00742C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нь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2017 року 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склали </w:t>
      </w:r>
      <w:r w:rsidRPr="003A056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D20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млрд.гр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иве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proofErr w:type="spellEnd"/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(слайд 5)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5228A" w:rsidRDefault="0045228A" w:rsidP="00CF2E57">
      <w:pPr>
        <w:spacing w:before="120" w:after="120" w:line="240" w:lineRule="auto"/>
        <w:jc w:val="center"/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</w:pPr>
    </w:p>
    <w:p w:rsidR="00CF2E57" w:rsidRDefault="00CF2E57" w:rsidP="00CF2E57">
      <w:pPr>
        <w:spacing w:before="120" w:after="120" w:line="240" w:lineRule="auto"/>
        <w:jc w:val="center"/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</w:pPr>
      <w:r w:rsidRPr="00FE11C7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Міжбюджетні трансферти за січень-</w:t>
      </w:r>
      <w:r w:rsidR="00D2051E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сер</w:t>
      </w:r>
      <w:r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п</w:t>
      </w:r>
      <w:r w:rsidRPr="00FE11C7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ень 2017 року</w:t>
      </w:r>
    </w:p>
    <w:p w:rsidR="00CF2E57" w:rsidRDefault="00CF2E57" w:rsidP="00CF2E57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pacing w:val="-4"/>
          <w:sz w:val="20"/>
          <w:szCs w:val="20"/>
          <w:u w:val="single"/>
          <w:shd w:val="clear" w:color="auto" w:fill="FFFFFF"/>
        </w:rPr>
      </w:pPr>
    </w:p>
    <w:p w:rsidR="00CF2E57" w:rsidRPr="00B10150" w:rsidRDefault="00CF2E57" w:rsidP="00CF2E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50">
        <w:rPr>
          <w:rFonts w:ascii="Times New Roman" w:hAnsi="Times New Roman"/>
          <w:sz w:val="28"/>
          <w:szCs w:val="28"/>
          <w:lang w:eastAsia="ru-RU"/>
        </w:rPr>
        <w:t>Урядом, згідно з бюджетним законодавством, забезпечено станом на 01.0</w:t>
      </w:r>
      <w:r w:rsidR="009366FA" w:rsidRPr="00B10150">
        <w:rPr>
          <w:rFonts w:ascii="Times New Roman" w:hAnsi="Times New Roman"/>
          <w:sz w:val="28"/>
          <w:szCs w:val="28"/>
          <w:lang w:eastAsia="ru-RU"/>
        </w:rPr>
        <w:t>9</w:t>
      </w:r>
      <w:r w:rsidRPr="00B10150">
        <w:rPr>
          <w:rFonts w:ascii="Times New Roman" w:hAnsi="Times New Roman"/>
          <w:sz w:val="28"/>
          <w:szCs w:val="28"/>
          <w:lang w:eastAsia="ru-RU"/>
        </w:rPr>
        <w:t xml:space="preserve">.2017 перерахування міжбюджетних трансфертів місцевим бюджетам в обсязі </w:t>
      </w:r>
      <w:r w:rsidR="00F75688">
        <w:rPr>
          <w:rFonts w:ascii="Times New Roman" w:hAnsi="Times New Roman"/>
          <w:sz w:val="28"/>
          <w:szCs w:val="28"/>
          <w:lang w:eastAsia="ru-RU"/>
        </w:rPr>
        <w:t xml:space="preserve">                           </w:t>
      </w:r>
      <w:r w:rsidRPr="00B10150">
        <w:rPr>
          <w:rFonts w:ascii="Times New Roman" w:hAnsi="Times New Roman"/>
          <w:b/>
          <w:color w:val="000000"/>
          <w:sz w:val="28"/>
          <w:szCs w:val="28"/>
          <w:lang w:eastAsia="ru-RU"/>
        </w:rPr>
        <w:t>1</w:t>
      </w:r>
      <w:r w:rsidR="00B10150" w:rsidRPr="00B10150">
        <w:rPr>
          <w:rFonts w:ascii="Times New Roman" w:hAnsi="Times New Roman"/>
          <w:b/>
          <w:color w:val="000000"/>
          <w:sz w:val="28"/>
          <w:szCs w:val="28"/>
          <w:lang w:eastAsia="ru-RU"/>
        </w:rPr>
        <w:t>75</w:t>
      </w:r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,</w:t>
      </w:r>
      <w:r w:rsidR="00B10150"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7</w:t>
      </w:r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млрд.грн</w:t>
      </w:r>
      <w:proofErr w:type="spellEnd"/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, що складає 9</w:t>
      </w:r>
      <w:r w:rsidR="00B10150" w:rsidRPr="00B10150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B10150" w:rsidRPr="00B10150"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% від передбачених розписом асигнувань на січень-</w:t>
      </w:r>
      <w:r w:rsidR="00B10150" w:rsidRPr="00B10150">
        <w:rPr>
          <w:rFonts w:ascii="Times New Roman" w:hAnsi="Times New Roman"/>
          <w:color w:val="000000"/>
          <w:sz w:val="28"/>
          <w:szCs w:val="28"/>
          <w:lang w:eastAsia="ru-RU"/>
        </w:rPr>
        <w:t>серп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ень 2017 року, зокрема:</w:t>
      </w:r>
    </w:p>
    <w:p w:rsidR="00CF2E57" w:rsidRPr="00B10150" w:rsidRDefault="00CF2E57" w:rsidP="00F75688">
      <w:pPr>
        <w:pStyle w:val="a3"/>
        <w:numPr>
          <w:ilvl w:val="0"/>
          <w:numId w:val="1"/>
        </w:numPr>
        <w:spacing w:before="120"/>
        <w:ind w:left="709" w:hanging="785"/>
        <w:jc w:val="both"/>
        <w:rPr>
          <w:color w:val="000000"/>
          <w:sz w:val="28"/>
          <w:szCs w:val="28"/>
        </w:rPr>
      </w:pPr>
      <w:r w:rsidRPr="00B10150">
        <w:rPr>
          <w:b/>
          <w:bCs/>
          <w:color w:val="000000"/>
          <w:sz w:val="28"/>
          <w:szCs w:val="28"/>
          <w:lang w:val="uk-UA"/>
        </w:rPr>
        <w:t>б</w:t>
      </w:r>
      <w:proofErr w:type="spellStart"/>
      <w:r w:rsidRPr="00B10150">
        <w:rPr>
          <w:b/>
          <w:bCs/>
          <w:color w:val="000000"/>
          <w:sz w:val="28"/>
          <w:szCs w:val="28"/>
        </w:rPr>
        <w:t>азова</w:t>
      </w:r>
      <w:proofErr w:type="spellEnd"/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дотація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перерахована</w:t>
      </w:r>
      <w:proofErr w:type="spellEnd"/>
      <w:r w:rsidRPr="00B10150">
        <w:rPr>
          <w:color w:val="000000"/>
          <w:sz w:val="28"/>
          <w:szCs w:val="28"/>
        </w:rPr>
        <w:t xml:space="preserve"> в </w:t>
      </w:r>
      <w:proofErr w:type="spellStart"/>
      <w:r w:rsidRPr="00B10150">
        <w:rPr>
          <w:color w:val="000000"/>
          <w:sz w:val="28"/>
          <w:szCs w:val="28"/>
        </w:rPr>
        <w:t>сумі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r w:rsidRPr="00B10150">
        <w:rPr>
          <w:b/>
          <w:color w:val="000000"/>
          <w:sz w:val="28"/>
          <w:szCs w:val="28"/>
        </w:rPr>
        <w:t>3</w:t>
      </w:r>
      <w:r w:rsidRPr="00B10150">
        <w:rPr>
          <w:b/>
          <w:bCs/>
          <w:color w:val="000000"/>
          <w:sz w:val="28"/>
          <w:szCs w:val="28"/>
        </w:rPr>
        <w:t>,</w:t>
      </w:r>
      <w:r w:rsidR="00B10150" w:rsidRPr="00B10150">
        <w:rPr>
          <w:b/>
          <w:bCs/>
          <w:color w:val="000000"/>
          <w:sz w:val="28"/>
          <w:szCs w:val="28"/>
        </w:rPr>
        <w:t>9</w:t>
      </w:r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млрд.грн</w:t>
      </w:r>
      <w:proofErr w:type="spellEnd"/>
      <w:r w:rsidRPr="00B10150">
        <w:rPr>
          <w:b/>
          <w:bCs/>
          <w:color w:val="000000"/>
          <w:sz w:val="28"/>
          <w:szCs w:val="28"/>
        </w:rPr>
        <w:t>.</w:t>
      </w:r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або</w:t>
      </w:r>
      <w:proofErr w:type="spellEnd"/>
      <w:r w:rsidRPr="00B10150">
        <w:rPr>
          <w:color w:val="000000"/>
          <w:sz w:val="28"/>
          <w:szCs w:val="28"/>
        </w:rPr>
        <w:t xml:space="preserve"> 98,</w:t>
      </w:r>
      <w:r w:rsidR="00B10150" w:rsidRPr="00B10150">
        <w:rPr>
          <w:color w:val="000000"/>
          <w:sz w:val="28"/>
          <w:szCs w:val="28"/>
        </w:rPr>
        <w:t>6</w:t>
      </w:r>
      <w:r w:rsidRPr="00B10150">
        <w:rPr>
          <w:color w:val="000000"/>
          <w:sz w:val="28"/>
          <w:szCs w:val="28"/>
        </w:rPr>
        <w:t xml:space="preserve">% до </w:t>
      </w:r>
      <w:proofErr w:type="spellStart"/>
      <w:r w:rsidRPr="00B10150">
        <w:rPr>
          <w:color w:val="000000"/>
          <w:sz w:val="28"/>
          <w:szCs w:val="28"/>
        </w:rPr>
        <w:t>розпису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асигнувань</w:t>
      </w:r>
      <w:proofErr w:type="spellEnd"/>
      <w:r w:rsidRPr="00B10150">
        <w:rPr>
          <w:color w:val="000000"/>
          <w:sz w:val="28"/>
          <w:szCs w:val="28"/>
          <w:lang w:val="uk-UA"/>
        </w:rPr>
        <w:t>;</w:t>
      </w:r>
    </w:p>
    <w:p w:rsidR="00CF2E57" w:rsidRPr="00B10150" w:rsidRDefault="00CF2E57" w:rsidP="00F75688">
      <w:pPr>
        <w:pStyle w:val="a3"/>
        <w:numPr>
          <w:ilvl w:val="0"/>
          <w:numId w:val="1"/>
        </w:numPr>
        <w:spacing w:before="120"/>
        <w:ind w:left="709" w:hanging="785"/>
        <w:jc w:val="both"/>
        <w:rPr>
          <w:color w:val="000000"/>
          <w:sz w:val="28"/>
          <w:szCs w:val="28"/>
        </w:rPr>
      </w:pPr>
      <w:r w:rsidRPr="00B10150">
        <w:rPr>
          <w:b/>
          <w:bCs/>
          <w:color w:val="000000"/>
          <w:sz w:val="28"/>
          <w:szCs w:val="28"/>
          <w:lang w:val="uk-UA"/>
        </w:rPr>
        <w:t>с</w:t>
      </w:r>
      <w:proofErr w:type="spellStart"/>
      <w:r w:rsidRPr="00B10150">
        <w:rPr>
          <w:b/>
          <w:bCs/>
          <w:color w:val="000000"/>
          <w:sz w:val="28"/>
          <w:szCs w:val="28"/>
        </w:rPr>
        <w:t>убвенції</w:t>
      </w:r>
      <w:proofErr w:type="spellEnd"/>
      <w:r w:rsidRPr="00B10150">
        <w:rPr>
          <w:b/>
          <w:bCs/>
          <w:color w:val="000000"/>
          <w:sz w:val="28"/>
          <w:szCs w:val="28"/>
        </w:rPr>
        <w:t xml:space="preserve"> на </w:t>
      </w:r>
      <w:proofErr w:type="spellStart"/>
      <w:r w:rsidRPr="00B10150">
        <w:rPr>
          <w:b/>
          <w:bCs/>
          <w:color w:val="000000"/>
          <w:sz w:val="28"/>
          <w:szCs w:val="28"/>
        </w:rPr>
        <w:t>соціальний</w:t>
      </w:r>
      <w:proofErr w:type="spellEnd"/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захист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населення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перераховані</w:t>
      </w:r>
      <w:proofErr w:type="spellEnd"/>
      <w:r w:rsidRPr="00B10150">
        <w:rPr>
          <w:color w:val="000000"/>
          <w:sz w:val="28"/>
          <w:szCs w:val="28"/>
        </w:rPr>
        <w:t xml:space="preserve"> в </w:t>
      </w:r>
      <w:proofErr w:type="spellStart"/>
      <w:r w:rsidRPr="00B10150">
        <w:rPr>
          <w:color w:val="000000"/>
          <w:sz w:val="28"/>
          <w:szCs w:val="28"/>
        </w:rPr>
        <w:t>сумі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r w:rsidR="00B10150" w:rsidRPr="00B10150">
        <w:rPr>
          <w:b/>
          <w:bCs/>
          <w:color w:val="000000"/>
          <w:sz w:val="28"/>
          <w:szCs w:val="28"/>
        </w:rPr>
        <w:t>86</w:t>
      </w:r>
      <w:r w:rsidRPr="00B10150">
        <w:rPr>
          <w:b/>
          <w:bCs/>
          <w:color w:val="000000"/>
          <w:sz w:val="28"/>
          <w:szCs w:val="28"/>
        </w:rPr>
        <w:t>,</w:t>
      </w:r>
      <w:r w:rsidR="00B10150" w:rsidRPr="00B10150">
        <w:rPr>
          <w:b/>
          <w:bCs/>
          <w:color w:val="000000"/>
          <w:sz w:val="28"/>
          <w:szCs w:val="28"/>
        </w:rPr>
        <w:t>3</w:t>
      </w:r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млрд.грн</w:t>
      </w:r>
      <w:proofErr w:type="spellEnd"/>
      <w:r w:rsidRPr="00B10150">
        <w:rPr>
          <w:b/>
          <w:bCs/>
          <w:color w:val="000000"/>
          <w:sz w:val="28"/>
          <w:szCs w:val="28"/>
        </w:rPr>
        <w:t>.</w:t>
      </w:r>
      <w:r w:rsidRPr="00B10150">
        <w:rPr>
          <w:color w:val="000000"/>
          <w:sz w:val="28"/>
          <w:szCs w:val="28"/>
        </w:rPr>
        <w:t xml:space="preserve"> (в межах </w:t>
      </w:r>
      <w:proofErr w:type="spellStart"/>
      <w:r w:rsidRPr="00B10150">
        <w:rPr>
          <w:color w:val="000000"/>
          <w:sz w:val="28"/>
          <w:szCs w:val="28"/>
        </w:rPr>
        <w:t>фактичних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зобов’язань</w:t>
      </w:r>
      <w:proofErr w:type="spellEnd"/>
      <w:r w:rsidRPr="00B10150">
        <w:rPr>
          <w:color w:val="000000"/>
          <w:sz w:val="28"/>
          <w:szCs w:val="28"/>
        </w:rPr>
        <w:t xml:space="preserve">) </w:t>
      </w:r>
      <w:proofErr w:type="spellStart"/>
      <w:r w:rsidRPr="00B10150">
        <w:rPr>
          <w:color w:val="000000"/>
          <w:sz w:val="28"/>
          <w:szCs w:val="28"/>
        </w:rPr>
        <w:t>або</w:t>
      </w:r>
      <w:proofErr w:type="spellEnd"/>
      <w:r w:rsidRPr="00B10150">
        <w:rPr>
          <w:color w:val="000000"/>
          <w:sz w:val="28"/>
          <w:szCs w:val="28"/>
        </w:rPr>
        <w:t xml:space="preserve"> 98,</w:t>
      </w:r>
      <w:r w:rsidR="00B10150" w:rsidRPr="00B10150">
        <w:rPr>
          <w:color w:val="000000"/>
          <w:sz w:val="28"/>
          <w:szCs w:val="28"/>
        </w:rPr>
        <w:t>5</w:t>
      </w:r>
      <w:r w:rsidRPr="00B10150">
        <w:rPr>
          <w:color w:val="000000"/>
          <w:sz w:val="28"/>
          <w:szCs w:val="28"/>
        </w:rPr>
        <w:t xml:space="preserve">%  </w:t>
      </w:r>
      <w:proofErr w:type="spellStart"/>
      <w:r w:rsidRPr="00B10150">
        <w:rPr>
          <w:color w:val="000000"/>
          <w:sz w:val="28"/>
          <w:szCs w:val="28"/>
        </w:rPr>
        <w:t>від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передбачених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розписом</w:t>
      </w:r>
      <w:proofErr w:type="spellEnd"/>
      <w:r w:rsidRPr="00B10150">
        <w:rPr>
          <w:color w:val="000000"/>
          <w:sz w:val="28"/>
          <w:szCs w:val="28"/>
          <w:lang w:val="uk-UA"/>
        </w:rPr>
        <w:t>;</w:t>
      </w:r>
    </w:p>
    <w:p w:rsidR="00CF2E57" w:rsidRPr="00B10150" w:rsidRDefault="00CF2E57" w:rsidP="00F75688">
      <w:pPr>
        <w:pStyle w:val="a3"/>
        <w:numPr>
          <w:ilvl w:val="0"/>
          <w:numId w:val="1"/>
        </w:numPr>
        <w:spacing w:before="120"/>
        <w:ind w:left="709" w:hanging="785"/>
        <w:jc w:val="both"/>
        <w:rPr>
          <w:color w:val="000000"/>
          <w:sz w:val="28"/>
          <w:szCs w:val="28"/>
        </w:rPr>
      </w:pPr>
      <w:r w:rsidRPr="00B10150">
        <w:rPr>
          <w:b/>
          <w:bCs/>
          <w:color w:val="000000"/>
          <w:sz w:val="28"/>
          <w:szCs w:val="28"/>
          <w:lang w:val="uk-UA"/>
        </w:rPr>
        <w:t>о</w:t>
      </w:r>
      <w:proofErr w:type="spellStart"/>
      <w:r w:rsidRPr="00B10150">
        <w:rPr>
          <w:b/>
          <w:bCs/>
          <w:color w:val="000000"/>
          <w:sz w:val="28"/>
          <w:szCs w:val="28"/>
        </w:rPr>
        <w:t>світн</w:t>
      </w:r>
      <w:proofErr w:type="spellEnd"/>
      <w:r w:rsidRPr="00B10150">
        <w:rPr>
          <w:b/>
          <w:bCs/>
          <w:color w:val="000000"/>
          <w:sz w:val="28"/>
          <w:szCs w:val="28"/>
          <w:lang w:val="uk-UA"/>
        </w:rPr>
        <w:t>я</w:t>
      </w:r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субвенці</w:t>
      </w:r>
      <w:proofErr w:type="spellEnd"/>
      <w:r w:rsidRPr="00B10150">
        <w:rPr>
          <w:b/>
          <w:bCs/>
          <w:color w:val="000000"/>
          <w:sz w:val="28"/>
          <w:szCs w:val="28"/>
          <w:lang w:val="uk-UA"/>
        </w:rPr>
        <w:t>я</w:t>
      </w:r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перерахован</w:t>
      </w:r>
      <w:proofErr w:type="spellEnd"/>
      <w:r w:rsidRPr="00B10150">
        <w:rPr>
          <w:color w:val="000000"/>
          <w:sz w:val="28"/>
          <w:szCs w:val="28"/>
          <w:lang w:val="uk-UA"/>
        </w:rPr>
        <w:t>а</w:t>
      </w:r>
      <w:r w:rsidRPr="00B10150">
        <w:rPr>
          <w:color w:val="000000"/>
          <w:sz w:val="28"/>
          <w:szCs w:val="28"/>
        </w:rPr>
        <w:t xml:space="preserve"> в </w:t>
      </w:r>
      <w:proofErr w:type="spellStart"/>
      <w:r w:rsidRPr="00B10150">
        <w:rPr>
          <w:color w:val="000000"/>
          <w:sz w:val="28"/>
          <w:szCs w:val="28"/>
        </w:rPr>
        <w:t>сумі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r w:rsidRPr="00B10150">
        <w:rPr>
          <w:b/>
          <w:bCs/>
          <w:color w:val="000000"/>
          <w:sz w:val="28"/>
          <w:szCs w:val="28"/>
        </w:rPr>
        <w:t>3</w:t>
      </w:r>
      <w:r w:rsidR="00B10150" w:rsidRPr="00B10150">
        <w:rPr>
          <w:b/>
          <w:bCs/>
          <w:color w:val="000000"/>
          <w:sz w:val="28"/>
          <w:szCs w:val="28"/>
        </w:rPr>
        <w:t>4</w:t>
      </w:r>
      <w:r w:rsidRPr="00B10150">
        <w:rPr>
          <w:b/>
          <w:bCs/>
          <w:color w:val="000000"/>
          <w:sz w:val="28"/>
          <w:szCs w:val="28"/>
        </w:rPr>
        <w:t>,</w:t>
      </w:r>
      <w:r w:rsidR="00B10150" w:rsidRPr="00B10150">
        <w:rPr>
          <w:b/>
          <w:bCs/>
          <w:color w:val="000000"/>
          <w:sz w:val="28"/>
          <w:szCs w:val="28"/>
        </w:rPr>
        <w:t>8</w:t>
      </w:r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млрд.грн</w:t>
      </w:r>
      <w:proofErr w:type="spellEnd"/>
      <w:r w:rsidRPr="00B10150">
        <w:rPr>
          <w:b/>
          <w:bCs/>
          <w:color w:val="000000"/>
          <w:sz w:val="28"/>
          <w:szCs w:val="28"/>
        </w:rPr>
        <w:t>.</w:t>
      </w:r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або</w:t>
      </w:r>
      <w:proofErr w:type="spellEnd"/>
      <w:r w:rsidRPr="00B10150">
        <w:rPr>
          <w:color w:val="000000"/>
          <w:sz w:val="28"/>
          <w:szCs w:val="28"/>
        </w:rPr>
        <w:t xml:space="preserve"> 9</w:t>
      </w:r>
      <w:r w:rsidR="00B10150" w:rsidRPr="00B10150">
        <w:rPr>
          <w:color w:val="000000"/>
          <w:sz w:val="28"/>
          <w:szCs w:val="28"/>
        </w:rPr>
        <w:t>6</w:t>
      </w:r>
      <w:r w:rsidRPr="00B10150">
        <w:rPr>
          <w:color w:val="000000"/>
          <w:sz w:val="28"/>
          <w:szCs w:val="28"/>
        </w:rPr>
        <w:t>,</w:t>
      </w:r>
      <w:r w:rsidR="00B10150" w:rsidRPr="00B10150">
        <w:rPr>
          <w:color w:val="000000"/>
          <w:sz w:val="28"/>
          <w:szCs w:val="28"/>
        </w:rPr>
        <w:t>6</w:t>
      </w:r>
      <w:r w:rsidRPr="00B10150">
        <w:rPr>
          <w:color w:val="000000"/>
          <w:sz w:val="28"/>
          <w:szCs w:val="28"/>
        </w:rPr>
        <w:t xml:space="preserve">% до </w:t>
      </w:r>
      <w:proofErr w:type="spellStart"/>
      <w:r w:rsidRPr="00B10150">
        <w:rPr>
          <w:color w:val="000000"/>
          <w:sz w:val="28"/>
          <w:szCs w:val="28"/>
        </w:rPr>
        <w:t>розпису</w:t>
      </w:r>
      <w:proofErr w:type="spellEnd"/>
      <w:r w:rsidRPr="00B10150">
        <w:rPr>
          <w:color w:val="000000"/>
          <w:sz w:val="28"/>
          <w:szCs w:val="28"/>
        </w:rPr>
        <w:t>.</w:t>
      </w:r>
    </w:p>
    <w:p w:rsidR="00CF2E57" w:rsidRPr="00B10150" w:rsidRDefault="00CF2E57" w:rsidP="00F75688">
      <w:pPr>
        <w:pStyle w:val="a3"/>
        <w:numPr>
          <w:ilvl w:val="0"/>
          <w:numId w:val="1"/>
        </w:numPr>
        <w:spacing w:before="120"/>
        <w:ind w:left="709" w:hanging="785"/>
        <w:jc w:val="both"/>
        <w:rPr>
          <w:sz w:val="28"/>
          <w:szCs w:val="28"/>
        </w:rPr>
      </w:pPr>
      <w:r w:rsidRPr="00B10150">
        <w:rPr>
          <w:b/>
          <w:bCs/>
          <w:color w:val="000000"/>
          <w:sz w:val="28"/>
          <w:szCs w:val="28"/>
          <w:lang w:val="uk-UA"/>
        </w:rPr>
        <w:t>м</w:t>
      </w:r>
      <w:proofErr w:type="spellStart"/>
      <w:r w:rsidRPr="00B10150">
        <w:rPr>
          <w:b/>
          <w:bCs/>
          <w:color w:val="000000"/>
          <w:sz w:val="28"/>
          <w:szCs w:val="28"/>
        </w:rPr>
        <w:t>едичн</w:t>
      </w:r>
      <w:proofErr w:type="spellEnd"/>
      <w:r w:rsidRPr="00B10150">
        <w:rPr>
          <w:b/>
          <w:bCs/>
          <w:color w:val="000000"/>
          <w:sz w:val="28"/>
          <w:szCs w:val="28"/>
          <w:lang w:val="uk-UA"/>
        </w:rPr>
        <w:t>а</w:t>
      </w:r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субвенці</w:t>
      </w:r>
      <w:proofErr w:type="spellEnd"/>
      <w:r w:rsidRPr="00B10150">
        <w:rPr>
          <w:b/>
          <w:bCs/>
          <w:color w:val="000000"/>
          <w:sz w:val="28"/>
          <w:szCs w:val="28"/>
          <w:lang w:val="uk-UA"/>
        </w:rPr>
        <w:t>я</w:t>
      </w:r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перерахован</w:t>
      </w:r>
      <w:proofErr w:type="spellEnd"/>
      <w:r w:rsidRPr="00B10150">
        <w:rPr>
          <w:color w:val="000000"/>
          <w:sz w:val="28"/>
          <w:szCs w:val="28"/>
          <w:lang w:val="uk-UA"/>
        </w:rPr>
        <w:t>а</w:t>
      </w:r>
      <w:r w:rsidRPr="00B10150">
        <w:rPr>
          <w:color w:val="000000"/>
          <w:sz w:val="28"/>
          <w:szCs w:val="28"/>
        </w:rPr>
        <w:t xml:space="preserve"> в </w:t>
      </w:r>
      <w:proofErr w:type="spellStart"/>
      <w:r w:rsidRPr="00B10150">
        <w:rPr>
          <w:color w:val="000000"/>
          <w:sz w:val="28"/>
          <w:szCs w:val="28"/>
        </w:rPr>
        <w:t>сумі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r w:rsidRPr="00B10150">
        <w:rPr>
          <w:b/>
          <w:bCs/>
          <w:color w:val="000000"/>
          <w:sz w:val="28"/>
          <w:szCs w:val="28"/>
        </w:rPr>
        <w:t>3</w:t>
      </w:r>
      <w:r w:rsidR="00B10150" w:rsidRPr="00B10150">
        <w:rPr>
          <w:b/>
          <w:bCs/>
          <w:color w:val="000000"/>
          <w:sz w:val="28"/>
          <w:szCs w:val="28"/>
        </w:rPr>
        <w:t>6</w:t>
      </w:r>
      <w:r w:rsidRPr="00B10150">
        <w:rPr>
          <w:b/>
          <w:bCs/>
          <w:color w:val="000000"/>
          <w:sz w:val="28"/>
          <w:szCs w:val="28"/>
        </w:rPr>
        <w:t>,</w:t>
      </w:r>
      <w:r w:rsidR="00B10150" w:rsidRPr="00B10150">
        <w:rPr>
          <w:b/>
          <w:bCs/>
          <w:color w:val="000000"/>
          <w:sz w:val="28"/>
          <w:szCs w:val="28"/>
        </w:rPr>
        <w:t>2</w:t>
      </w:r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млрд.грн</w:t>
      </w:r>
      <w:proofErr w:type="spellEnd"/>
      <w:r w:rsidRPr="00B10150">
        <w:rPr>
          <w:b/>
          <w:bCs/>
          <w:color w:val="000000"/>
          <w:sz w:val="28"/>
          <w:szCs w:val="28"/>
        </w:rPr>
        <w:t xml:space="preserve">. </w:t>
      </w:r>
      <w:proofErr w:type="spellStart"/>
      <w:r w:rsidRPr="00B10150">
        <w:rPr>
          <w:color w:val="000000"/>
          <w:sz w:val="28"/>
          <w:szCs w:val="28"/>
        </w:rPr>
        <w:t>або</w:t>
      </w:r>
      <w:proofErr w:type="spellEnd"/>
      <w:r w:rsidRPr="00B10150">
        <w:rPr>
          <w:color w:val="000000"/>
          <w:sz w:val="28"/>
          <w:szCs w:val="28"/>
        </w:rPr>
        <w:t xml:space="preserve"> 98,</w:t>
      </w:r>
      <w:r w:rsidR="00B10150" w:rsidRPr="00B10150">
        <w:rPr>
          <w:color w:val="000000"/>
          <w:sz w:val="28"/>
          <w:szCs w:val="28"/>
        </w:rPr>
        <w:t>0</w:t>
      </w:r>
      <w:r w:rsidRPr="00B10150">
        <w:rPr>
          <w:color w:val="000000"/>
          <w:sz w:val="28"/>
          <w:szCs w:val="28"/>
        </w:rPr>
        <w:t xml:space="preserve">% до </w:t>
      </w:r>
      <w:proofErr w:type="spellStart"/>
      <w:r w:rsidRPr="00B10150">
        <w:rPr>
          <w:color w:val="000000"/>
          <w:sz w:val="28"/>
          <w:szCs w:val="28"/>
        </w:rPr>
        <w:t>розпису</w:t>
      </w:r>
      <w:proofErr w:type="spellEnd"/>
      <w:r w:rsidRPr="00B10150">
        <w:rPr>
          <w:color w:val="000000"/>
          <w:sz w:val="28"/>
          <w:szCs w:val="28"/>
        </w:rPr>
        <w:t>.</w:t>
      </w:r>
    </w:p>
    <w:p w:rsidR="00CF2E57" w:rsidRPr="004377A8" w:rsidRDefault="00CF2E57" w:rsidP="00CF2E57">
      <w:pPr>
        <w:tabs>
          <w:tab w:val="left" w:pos="720"/>
        </w:tabs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E57" w:rsidRDefault="00CF2E57" w:rsidP="00CF2E57">
      <w:pPr>
        <w:tabs>
          <w:tab w:val="left" w:pos="720"/>
        </w:tabs>
        <w:spacing w:before="120" w:line="240" w:lineRule="auto"/>
        <w:ind w:firstLine="708"/>
        <w:jc w:val="both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:rsidR="009366FA" w:rsidRDefault="009366FA" w:rsidP="009366FA">
      <w:pPr>
        <w:tabs>
          <w:tab w:val="left" w:pos="720"/>
        </w:tabs>
        <w:spacing w:before="120" w:line="240" w:lineRule="auto"/>
        <w:jc w:val="both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14"/>
          <w:szCs w:val="28"/>
          <w:lang w:eastAsia="uk-UA"/>
        </w:rPr>
        <w:lastRenderedPageBreak/>
        <w:drawing>
          <wp:inline distT="0" distB="0" distL="0" distR="0" wp14:anchorId="507DDDAE">
            <wp:extent cx="3299791" cy="96449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35" cy="9645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4"/>
          <w:szCs w:val="28"/>
          <w:lang w:eastAsia="uk-UA"/>
        </w:rPr>
        <w:drawing>
          <wp:inline distT="0" distB="0" distL="0" distR="0" wp14:anchorId="2378D91C">
            <wp:extent cx="3156668" cy="9644927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68" cy="9644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38F" w:rsidRPr="004979AE" w:rsidRDefault="00B4038F" w:rsidP="00B4038F">
      <w:pPr>
        <w:spacing w:before="120" w:after="120" w:line="240" w:lineRule="auto"/>
        <w:ind w:firstLine="708"/>
        <w:jc w:val="both"/>
        <w:rPr>
          <w:sz w:val="36"/>
          <w:szCs w:val="36"/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                                   1                                          2</w:t>
      </w:r>
    </w:p>
    <w:p w:rsidR="00D114ED" w:rsidRPr="00B4038F" w:rsidRDefault="00B4038F" w:rsidP="00B4038F">
      <w:pPr>
        <w:tabs>
          <w:tab w:val="left" w:pos="720"/>
        </w:tabs>
        <w:spacing w:before="120" w:line="240" w:lineRule="auto"/>
        <w:ind w:hanging="284"/>
        <w:jc w:val="both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14"/>
          <w:szCs w:val="28"/>
          <w:lang w:eastAsia="uk-UA"/>
        </w:rPr>
        <w:lastRenderedPageBreak/>
        <w:drawing>
          <wp:inline distT="0" distB="0" distL="0" distR="0" wp14:anchorId="22471342" wp14:editId="1BBA9D53">
            <wp:extent cx="6758609" cy="4587903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261" cy="4586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544" w:rsidRPr="00764D36" w:rsidRDefault="004E1544" w:rsidP="004E1544">
      <w:pPr>
        <w:pStyle w:val="a4"/>
        <w:spacing w:before="0" w:beforeAutospacing="0" w:after="0" w:afterAutospacing="0"/>
        <w:jc w:val="right"/>
        <w:rPr>
          <w:sz w:val="18"/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3</w:t>
      </w:r>
    </w:p>
    <w:p w:rsidR="00D114ED" w:rsidRDefault="00B4038F" w:rsidP="00B4038F">
      <w:pPr>
        <w:spacing w:before="120" w:after="120" w:line="240" w:lineRule="auto"/>
        <w:ind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59AC82F2">
            <wp:extent cx="6758609" cy="4524292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028" cy="4528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544" w:rsidRDefault="004E1544" w:rsidP="00B4038F">
      <w:pPr>
        <w:pStyle w:val="a4"/>
        <w:spacing w:before="0" w:beforeAutospacing="0" w:after="0" w:afterAutospacing="0"/>
        <w:jc w:val="right"/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4</w:t>
      </w:r>
    </w:p>
    <w:p w:rsidR="00BF08D1" w:rsidRPr="004E1544" w:rsidRDefault="00BF08D1" w:rsidP="004E1544">
      <w:pPr>
        <w:pStyle w:val="a4"/>
        <w:spacing w:before="0" w:beforeAutospacing="0" w:after="0" w:afterAutospacing="0"/>
        <w:jc w:val="right"/>
        <w:rPr>
          <w:sz w:val="18"/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F3148C" wp14:editId="1167F6E9">
                <wp:simplePos x="0" y="0"/>
                <wp:positionH relativeFrom="rightMargin">
                  <wp:posOffset>-533400</wp:posOffset>
                </wp:positionH>
                <wp:positionV relativeFrom="paragraph">
                  <wp:posOffset>4766365</wp:posOffset>
                </wp:positionV>
                <wp:extent cx="314325" cy="461645"/>
                <wp:effectExtent l="0" t="0" r="0" b="0"/>
                <wp:wrapNone/>
                <wp:docPr id="7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-42pt;margin-top:375.3pt;width:24.75pt;height:36.35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77F706" wp14:editId="014C8BBB">
                <wp:simplePos x="0" y="0"/>
                <wp:positionH relativeFrom="rightMargin">
                  <wp:posOffset>-3617595</wp:posOffset>
                </wp:positionH>
                <wp:positionV relativeFrom="paragraph">
                  <wp:posOffset>4798695</wp:posOffset>
                </wp:positionV>
                <wp:extent cx="314325" cy="461645"/>
                <wp:effectExtent l="0" t="0" r="0" b="0"/>
                <wp:wrapNone/>
                <wp:docPr id="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-284.85pt;margin-top:377.85pt;width:24.75pt;height:36.3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315E1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9943A5" wp14:editId="42C5126B">
                <wp:simplePos x="0" y="0"/>
                <wp:positionH relativeFrom="column">
                  <wp:posOffset>6215518</wp:posOffset>
                </wp:positionH>
                <wp:positionV relativeFrom="paragraph">
                  <wp:posOffset>3951633</wp:posOffset>
                </wp:positionV>
                <wp:extent cx="405130" cy="445273"/>
                <wp:effectExtent l="0" t="0" r="0" b="0"/>
                <wp:wrapNone/>
                <wp:docPr id="20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452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489.4pt;margin-top:311.15pt;width:31.9pt;height:3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2210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607375" wp14:editId="183A0827">
                <wp:simplePos x="0" y="0"/>
                <wp:positionH relativeFrom="column">
                  <wp:posOffset>6217810</wp:posOffset>
                </wp:positionH>
                <wp:positionV relativeFrom="paragraph">
                  <wp:posOffset>4569240</wp:posOffset>
                </wp:positionV>
                <wp:extent cx="312420" cy="400050"/>
                <wp:effectExtent l="0" t="0" r="0" b="0"/>
                <wp:wrapNone/>
                <wp:docPr id="1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489.6pt;margin-top:359.8pt;width:24.6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F2E57" w:rsidRDefault="00B4038F" w:rsidP="00BF08D1">
      <w:pPr>
        <w:tabs>
          <w:tab w:val="left" w:pos="720"/>
        </w:tabs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0BA2EEE1">
            <wp:extent cx="6520070" cy="97164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359" cy="97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8D1" w:rsidRPr="00B4038F" w:rsidRDefault="00BF08D1" w:rsidP="00B4038F">
      <w:pPr>
        <w:tabs>
          <w:tab w:val="left" w:pos="720"/>
        </w:tabs>
        <w:spacing w:before="12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00A58" w:rsidRPr="00B8108C">
        <w:rPr>
          <w:rFonts w:eastAsia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F2FBE6" wp14:editId="08B68B56">
                <wp:simplePos x="0" y="0"/>
                <wp:positionH relativeFrom="column">
                  <wp:posOffset>6122670</wp:posOffset>
                </wp:positionH>
                <wp:positionV relativeFrom="paragraph">
                  <wp:posOffset>25124</wp:posOffset>
                </wp:positionV>
                <wp:extent cx="312420" cy="400050"/>
                <wp:effectExtent l="0" t="0" r="0" b="0"/>
                <wp:wrapNone/>
                <wp:docPr id="2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482.1pt;margin-top:2pt;width:24.6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B8108C">
        <w:rPr>
          <w:rFonts w:eastAsia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0C217B" wp14:editId="126D5137">
                <wp:simplePos x="0" y="0"/>
                <wp:positionH relativeFrom="column">
                  <wp:posOffset>5723724</wp:posOffset>
                </wp:positionH>
                <wp:positionV relativeFrom="paragraph">
                  <wp:posOffset>7958455</wp:posOffset>
                </wp:positionV>
                <wp:extent cx="312420" cy="400050"/>
                <wp:effectExtent l="0" t="0" r="0" b="0"/>
                <wp:wrapNone/>
                <wp:docPr id="2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450.7pt;margin-top:626.65pt;width:24.6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sectPr w:rsidR="00BF08D1" w:rsidRPr="00B4038F" w:rsidSect="00F75688">
      <w:pgSz w:w="11906" w:h="16838"/>
      <w:pgMar w:top="425" w:right="566" w:bottom="244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21165"/>
    <w:multiLevelType w:val="hybridMultilevel"/>
    <w:tmpl w:val="6CF68FE0"/>
    <w:lvl w:ilvl="0" w:tplc="4E94FD0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E0"/>
    <w:rsid w:val="000A4F82"/>
    <w:rsid w:val="001D0B02"/>
    <w:rsid w:val="00210BC1"/>
    <w:rsid w:val="002658E0"/>
    <w:rsid w:val="00290517"/>
    <w:rsid w:val="00317693"/>
    <w:rsid w:val="00367DE8"/>
    <w:rsid w:val="00392D89"/>
    <w:rsid w:val="003A0564"/>
    <w:rsid w:val="003B0594"/>
    <w:rsid w:val="003D0283"/>
    <w:rsid w:val="0045228A"/>
    <w:rsid w:val="0049541D"/>
    <w:rsid w:val="004979AE"/>
    <w:rsid w:val="004B6177"/>
    <w:rsid w:val="004D4346"/>
    <w:rsid w:val="004E1544"/>
    <w:rsid w:val="00560DE1"/>
    <w:rsid w:val="0059473C"/>
    <w:rsid w:val="00700A45"/>
    <w:rsid w:val="00733FAD"/>
    <w:rsid w:val="00742CDD"/>
    <w:rsid w:val="00796D45"/>
    <w:rsid w:val="007D2210"/>
    <w:rsid w:val="007D58E8"/>
    <w:rsid w:val="00893368"/>
    <w:rsid w:val="008A062A"/>
    <w:rsid w:val="008C4FCB"/>
    <w:rsid w:val="009366FA"/>
    <w:rsid w:val="00AE107F"/>
    <w:rsid w:val="00B00A58"/>
    <w:rsid w:val="00B10150"/>
    <w:rsid w:val="00B4038F"/>
    <w:rsid w:val="00B9254D"/>
    <w:rsid w:val="00BB3535"/>
    <w:rsid w:val="00BF08D1"/>
    <w:rsid w:val="00C1723B"/>
    <w:rsid w:val="00C2708D"/>
    <w:rsid w:val="00CB61D2"/>
    <w:rsid w:val="00CE1219"/>
    <w:rsid w:val="00CE5AC9"/>
    <w:rsid w:val="00CF2E57"/>
    <w:rsid w:val="00D114ED"/>
    <w:rsid w:val="00D2051E"/>
    <w:rsid w:val="00D4058A"/>
    <w:rsid w:val="00E11E09"/>
    <w:rsid w:val="00F315E1"/>
    <w:rsid w:val="00F75688"/>
    <w:rsid w:val="00FA049C"/>
    <w:rsid w:val="00FD114A"/>
    <w:rsid w:val="00FE1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49C2C-9B5B-4E41-8033-3FAB78AC9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1533</Words>
  <Characters>875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4</cp:revision>
  <cp:lastPrinted>2017-09-05T11:43:00Z</cp:lastPrinted>
  <dcterms:created xsi:type="dcterms:W3CDTF">2017-09-05T11:30:00Z</dcterms:created>
  <dcterms:modified xsi:type="dcterms:W3CDTF">2017-09-05T11:47:00Z</dcterms:modified>
</cp:coreProperties>
</file>